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E5E6" w14:textId="3406ED71" w:rsidR="0034549F" w:rsidRDefault="001E081C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8CFCC77" wp14:editId="10A9221E">
            <wp:simplePos x="0" y="0"/>
            <wp:positionH relativeFrom="column">
              <wp:posOffset>-157480</wp:posOffset>
            </wp:positionH>
            <wp:positionV relativeFrom="paragraph">
              <wp:posOffset>-1052830</wp:posOffset>
            </wp:positionV>
            <wp:extent cx="1666875" cy="1102995"/>
            <wp:effectExtent l="0" t="0" r="9525" b="1905"/>
            <wp:wrapNone/>
            <wp:docPr id="6" name="Picture 6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E6074" w14:textId="77777777" w:rsidR="00181FD5" w:rsidRDefault="00181FD5">
      <w:pPr>
        <w:rPr>
          <w:sz w:val="22"/>
          <w:szCs w:val="22"/>
        </w:rPr>
      </w:pPr>
    </w:p>
    <w:p w14:paraId="77F65776" w14:textId="77777777" w:rsidR="00181FD5" w:rsidRDefault="00181FD5">
      <w:pPr>
        <w:rPr>
          <w:sz w:val="22"/>
          <w:szCs w:val="22"/>
        </w:rPr>
      </w:pPr>
    </w:p>
    <w:p w14:paraId="3B2226D1" w14:textId="438E8E06" w:rsidR="007E79C2" w:rsidRPr="002B4627" w:rsidRDefault="001E081C" w:rsidP="000F0A04">
      <w:pPr>
        <w:jc w:val="center"/>
        <w:rPr>
          <w:b/>
          <w:color w:val="003087"/>
          <w:szCs w:val="36"/>
        </w:rPr>
      </w:pPr>
      <w:r>
        <w:rPr>
          <w:b/>
          <w:color w:val="003087"/>
          <w:szCs w:val="36"/>
        </w:rPr>
        <w:t>Andrew Sims Centre Event Management</w:t>
      </w:r>
    </w:p>
    <w:p w14:paraId="283803BB" w14:textId="524AD7F9" w:rsidR="007E79C2" w:rsidRPr="002B4627" w:rsidRDefault="001E081C" w:rsidP="000F0A04">
      <w:pPr>
        <w:jc w:val="center"/>
        <w:rPr>
          <w:color w:val="005EB8"/>
          <w:sz w:val="22"/>
          <w:szCs w:val="28"/>
        </w:rPr>
      </w:pPr>
      <w:r>
        <w:rPr>
          <w:color w:val="005EB8"/>
          <w:sz w:val="22"/>
          <w:szCs w:val="28"/>
        </w:rPr>
        <w:t>Questionnaire Form</w:t>
      </w:r>
    </w:p>
    <w:p w14:paraId="07F3F4AE" w14:textId="77777777" w:rsidR="00EE4796" w:rsidRDefault="00EE4796" w:rsidP="007E79C2"/>
    <w:p w14:paraId="34FE5F39" w14:textId="18E55AFE" w:rsidR="007E79C2" w:rsidRDefault="001E081C" w:rsidP="00EA3BBA">
      <w:pPr>
        <w:jc w:val="both"/>
        <w:rPr>
          <w:sz w:val="22"/>
        </w:rPr>
      </w:pPr>
      <w:r>
        <w:rPr>
          <w:sz w:val="22"/>
        </w:rPr>
        <w:t>Thank you for your interest in running an event with the Andrew Sims Centre</w:t>
      </w:r>
      <w:r w:rsidR="007F62BD">
        <w:rPr>
          <w:sz w:val="22"/>
        </w:rPr>
        <w:t xml:space="preserve"> (ASC)</w:t>
      </w:r>
      <w:r>
        <w:rPr>
          <w:sz w:val="22"/>
        </w:rPr>
        <w:t>. To ensure we send you an accurate quotation, please answer the following questions</w:t>
      </w:r>
      <w:r w:rsidR="007F62BD">
        <w:rPr>
          <w:sz w:val="22"/>
        </w:rPr>
        <w:t xml:space="preserve"> and return the form to </w:t>
      </w:r>
      <w:hyperlink r:id="rId13" w:history="1">
        <w:r w:rsidR="007F62BD" w:rsidRPr="006917E3">
          <w:rPr>
            <w:rStyle w:val="Hyperlink"/>
            <w:sz w:val="22"/>
          </w:rPr>
          <w:t>andrewsimscentre.lypft@nhs.net</w:t>
        </w:r>
      </w:hyperlink>
      <w:r w:rsidR="007F62BD">
        <w:rPr>
          <w:sz w:val="22"/>
        </w:rPr>
        <w:t xml:space="preserve"> or your ASC direct contact. We will arrange a meeting if we have any additional questions or require </w:t>
      </w:r>
      <w:r w:rsidR="000F0A04">
        <w:rPr>
          <w:sz w:val="22"/>
        </w:rPr>
        <w:t xml:space="preserve">clarification. </w:t>
      </w:r>
      <w:r>
        <w:rPr>
          <w:sz w:val="22"/>
        </w:rPr>
        <w:t>Please note the event management fee will take place once you have signed the quotation agreement and returned to us.</w:t>
      </w:r>
    </w:p>
    <w:p w14:paraId="1C8C9253" w14:textId="77777777" w:rsidR="007F62BD" w:rsidRPr="002B4627" w:rsidRDefault="007F62BD" w:rsidP="00EA3BBA">
      <w:pPr>
        <w:jc w:val="both"/>
        <w:rPr>
          <w:sz w:val="22"/>
        </w:rPr>
      </w:pPr>
    </w:p>
    <w:p w14:paraId="64172C4F" w14:textId="2D218BBA" w:rsidR="0030664F" w:rsidRDefault="0030664F" w:rsidP="0030664F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5238"/>
      </w:tblGrid>
      <w:tr w:rsidR="0030664F" w14:paraId="072492EC" w14:textId="77777777" w:rsidTr="007F62BD">
        <w:tc>
          <w:tcPr>
            <w:tcW w:w="5245" w:type="dxa"/>
          </w:tcPr>
          <w:p w14:paraId="583B6240" w14:textId="18044D58" w:rsidR="0030664F" w:rsidRPr="0030664F" w:rsidRDefault="0030664F" w:rsidP="0030664F">
            <w:pPr>
              <w:jc w:val="center"/>
              <w:rPr>
                <w:b/>
                <w:bCs/>
              </w:rPr>
            </w:pPr>
            <w:r w:rsidRPr="0030664F">
              <w:rPr>
                <w:b/>
                <w:bCs/>
              </w:rPr>
              <w:t>QUESTION</w:t>
            </w:r>
          </w:p>
        </w:tc>
        <w:tc>
          <w:tcPr>
            <w:tcW w:w="5238" w:type="dxa"/>
          </w:tcPr>
          <w:p w14:paraId="793526F6" w14:textId="138C71FB" w:rsidR="0030664F" w:rsidRPr="0030664F" w:rsidRDefault="0030664F" w:rsidP="0030664F">
            <w:pPr>
              <w:jc w:val="center"/>
              <w:rPr>
                <w:b/>
                <w:bCs/>
              </w:rPr>
            </w:pPr>
            <w:r w:rsidRPr="0030664F">
              <w:rPr>
                <w:b/>
                <w:bCs/>
              </w:rPr>
              <w:t>ANSWER</w:t>
            </w:r>
          </w:p>
        </w:tc>
      </w:tr>
      <w:tr w:rsidR="005B679A" w14:paraId="4A2095B5" w14:textId="77777777" w:rsidTr="007F62BD">
        <w:tc>
          <w:tcPr>
            <w:tcW w:w="5245" w:type="dxa"/>
          </w:tcPr>
          <w:p w14:paraId="65A0D84D" w14:textId="77777777" w:rsidR="005B679A" w:rsidRDefault="005B679A" w:rsidP="0030664F">
            <w:pPr>
              <w:pStyle w:val="ListParagraph0"/>
              <w:numPr>
                <w:ilvl w:val="0"/>
                <w:numId w:val="13"/>
              </w:numPr>
            </w:pPr>
            <w:r>
              <w:t>What is the name of your event?</w:t>
            </w:r>
          </w:p>
          <w:p w14:paraId="54B576F2" w14:textId="25C3DA77" w:rsidR="005B679A" w:rsidRPr="000F0A04" w:rsidRDefault="005B679A" w:rsidP="00E06DBA">
            <w:pPr>
              <w:pStyle w:val="ListParagraph0"/>
            </w:pPr>
          </w:p>
        </w:tc>
        <w:tc>
          <w:tcPr>
            <w:tcW w:w="5238" w:type="dxa"/>
          </w:tcPr>
          <w:p w14:paraId="50A0F695" w14:textId="77777777" w:rsidR="005B679A" w:rsidRDefault="005B679A" w:rsidP="0030664F"/>
        </w:tc>
      </w:tr>
      <w:tr w:rsidR="005B679A" w14:paraId="5E35375D" w14:textId="77777777" w:rsidTr="007F62BD">
        <w:tc>
          <w:tcPr>
            <w:tcW w:w="5245" w:type="dxa"/>
          </w:tcPr>
          <w:p w14:paraId="478F28CD" w14:textId="77777777" w:rsidR="005B679A" w:rsidRDefault="005B679A" w:rsidP="0030664F">
            <w:pPr>
              <w:pStyle w:val="ListParagraph0"/>
              <w:numPr>
                <w:ilvl w:val="0"/>
                <w:numId w:val="13"/>
              </w:numPr>
            </w:pPr>
            <w:r>
              <w:t>What is the purpose of your event?</w:t>
            </w:r>
          </w:p>
          <w:p w14:paraId="6F231908" w14:textId="6696F057" w:rsidR="005B679A" w:rsidRDefault="005B679A" w:rsidP="00E06DBA">
            <w:pPr>
              <w:pStyle w:val="ListParagraph0"/>
            </w:pPr>
          </w:p>
        </w:tc>
        <w:tc>
          <w:tcPr>
            <w:tcW w:w="5238" w:type="dxa"/>
          </w:tcPr>
          <w:p w14:paraId="30844AC5" w14:textId="77777777" w:rsidR="005B679A" w:rsidRDefault="005B679A" w:rsidP="0030664F"/>
        </w:tc>
      </w:tr>
      <w:tr w:rsidR="0030664F" w14:paraId="3690BA93" w14:textId="77777777" w:rsidTr="007F62BD">
        <w:tc>
          <w:tcPr>
            <w:tcW w:w="5245" w:type="dxa"/>
          </w:tcPr>
          <w:p w14:paraId="64877AF0" w14:textId="66A328C2" w:rsidR="0030664F" w:rsidRPr="000F0A04" w:rsidRDefault="0030664F" w:rsidP="0030664F">
            <w:pPr>
              <w:pStyle w:val="ListParagraph0"/>
              <w:numPr>
                <w:ilvl w:val="0"/>
                <w:numId w:val="13"/>
              </w:numPr>
            </w:pPr>
            <w:r w:rsidRPr="000F0A04">
              <w:t xml:space="preserve">Is your event a half day, full </w:t>
            </w:r>
            <w:proofErr w:type="gramStart"/>
            <w:r w:rsidRPr="000F0A04">
              <w:t>day</w:t>
            </w:r>
            <w:proofErr w:type="gramEnd"/>
            <w:r w:rsidRPr="000F0A04">
              <w:t xml:space="preserve"> or multiple days?</w:t>
            </w:r>
          </w:p>
        </w:tc>
        <w:tc>
          <w:tcPr>
            <w:tcW w:w="5238" w:type="dxa"/>
          </w:tcPr>
          <w:p w14:paraId="1700A9D0" w14:textId="77777777" w:rsidR="0030664F" w:rsidRDefault="0030664F" w:rsidP="0030664F"/>
          <w:p w14:paraId="3C843276" w14:textId="71CE6B8B" w:rsidR="0030664F" w:rsidRDefault="0030664F" w:rsidP="0030664F"/>
        </w:tc>
      </w:tr>
      <w:tr w:rsidR="0030664F" w14:paraId="141A066E" w14:textId="77777777" w:rsidTr="007F62BD">
        <w:tc>
          <w:tcPr>
            <w:tcW w:w="5245" w:type="dxa"/>
          </w:tcPr>
          <w:p w14:paraId="69526DD8" w14:textId="21D4F819" w:rsidR="0030664F" w:rsidRPr="000F0A04" w:rsidRDefault="0030664F" w:rsidP="0030664F">
            <w:pPr>
              <w:pStyle w:val="ListParagraph0"/>
              <w:numPr>
                <w:ilvl w:val="0"/>
                <w:numId w:val="13"/>
              </w:numPr>
            </w:pPr>
            <w:r w:rsidRPr="000F0A04">
              <w:t>Is your event virtual or face-to-face?</w:t>
            </w:r>
          </w:p>
        </w:tc>
        <w:tc>
          <w:tcPr>
            <w:tcW w:w="5238" w:type="dxa"/>
          </w:tcPr>
          <w:p w14:paraId="1F4E11B9" w14:textId="77777777" w:rsidR="0030664F" w:rsidRDefault="0030664F" w:rsidP="0030664F"/>
          <w:p w14:paraId="1A4CEC82" w14:textId="110AA53A" w:rsidR="0030664F" w:rsidRDefault="0030664F" w:rsidP="0030664F"/>
        </w:tc>
      </w:tr>
      <w:tr w:rsidR="007F62BD" w14:paraId="5CCD3000" w14:textId="77777777" w:rsidTr="007F62BD">
        <w:tc>
          <w:tcPr>
            <w:tcW w:w="5245" w:type="dxa"/>
          </w:tcPr>
          <w:p w14:paraId="637C2D49" w14:textId="77777777" w:rsidR="007F62BD" w:rsidRPr="000F0A04" w:rsidRDefault="007F62BD" w:rsidP="0030664F">
            <w:pPr>
              <w:pStyle w:val="ListParagraph0"/>
              <w:numPr>
                <w:ilvl w:val="0"/>
                <w:numId w:val="13"/>
              </w:numPr>
            </w:pPr>
            <w:r w:rsidRPr="000F0A04">
              <w:t>When would you like this event to run?</w:t>
            </w:r>
          </w:p>
          <w:p w14:paraId="4F7B98C7" w14:textId="22A30825" w:rsidR="007F62BD" w:rsidRPr="000F0A04" w:rsidRDefault="007F62BD" w:rsidP="007F62BD">
            <w:pPr>
              <w:pStyle w:val="ListParagraph0"/>
            </w:pPr>
          </w:p>
        </w:tc>
        <w:tc>
          <w:tcPr>
            <w:tcW w:w="5238" w:type="dxa"/>
          </w:tcPr>
          <w:p w14:paraId="5AA023EB" w14:textId="77777777" w:rsidR="007F62BD" w:rsidRDefault="007F62BD" w:rsidP="0030664F"/>
          <w:p w14:paraId="53A0D9B7" w14:textId="7609376C" w:rsidR="007F62BD" w:rsidRDefault="007F62BD" w:rsidP="0030664F"/>
        </w:tc>
      </w:tr>
      <w:tr w:rsidR="0030664F" w14:paraId="20B35C24" w14:textId="77777777" w:rsidTr="007F62BD">
        <w:tc>
          <w:tcPr>
            <w:tcW w:w="5245" w:type="dxa"/>
          </w:tcPr>
          <w:p w14:paraId="45755D36" w14:textId="15747A96" w:rsidR="0030664F" w:rsidRPr="000F0A04" w:rsidRDefault="0030664F" w:rsidP="0030664F">
            <w:pPr>
              <w:pStyle w:val="ListParagraph0"/>
              <w:numPr>
                <w:ilvl w:val="0"/>
                <w:numId w:val="13"/>
              </w:numPr>
            </w:pPr>
            <w:r w:rsidRPr="000F0A04">
              <w:t xml:space="preserve">If you answered face-to-face in the previous question, please advise where you would like the event to be held? </w:t>
            </w:r>
          </w:p>
        </w:tc>
        <w:tc>
          <w:tcPr>
            <w:tcW w:w="5238" w:type="dxa"/>
          </w:tcPr>
          <w:p w14:paraId="4E98333E" w14:textId="087061CB" w:rsidR="0030664F" w:rsidRPr="0030664F" w:rsidRDefault="0030664F" w:rsidP="0030664F">
            <w:pPr>
              <w:rPr>
                <w:i/>
                <w:iCs/>
                <w:sz w:val="20"/>
                <w:szCs w:val="20"/>
              </w:rPr>
            </w:pPr>
            <w:proofErr w:type="gramStart"/>
            <w:r>
              <w:rPr>
                <w:i/>
                <w:iCs/>
                <w:sz w:val="20"/>
                <w:szCs w:val="20"/>
              </w:rPr>
              <w:t>e</w:t>
            </w:r>
            <w:r w:rsidRPr="0030664F">
              <w:rPr>
                <w:i/>
                <w:iCs/>
                <w:sz w:val="20"/>
                <w:szCs w:val="20"/>
              </w:rPr>
              <w:t>.g.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0664F">
              <w:rPr>
                <w:i/>
                <w:iCs/>
                <w:sz w:val="20"/>
                <w:szCs w:val="20"/>
              </w:rPr>
              <w:t>Leeds city centre, Trust site etc.</w:t>
            </w:r>
          </w:p>
          <w:p w14:paraId="4285C3BF" w14:textId="25ADA5E8" w:rsidR="0030664F" w:rsidRPr="0030664F" w:rsidRDefault="0030664F" w:rsidP="0030664F">
            <w:pPr>
              <w:rPr>
                <w:i/>
                <w:iCs/>
                <w:sz w:val="20"/>
                <w:szCs w:val="20"/>
              </w:rPr>
            </w:pPr>
          </w:p>
        </w:tc>
      </w:tr>
      <w:tr w:rsidR="0030664F" w14:paraId="748EECF8" w14:textId="77777777" w:rsidTr="007F62BD">
        <w:tc>
          <w:tcPr>
            <w:tcW w:w="5245" w:type="dxa"/>
          </w:tcPr>
          <w:p w14:paraId="1BE29E2F" w14:textId="5A97B7D8" w:rsidR="0030664F" w:rsidRPr="000F0A04" w:rsidRDefault="0030664F" w:rsidP="0030664F">
            <w:pPr>
              <w:pStyle w:val="ListParagraph0"/>
              <w:numPr>
                <w:ilvl w:val="0"/>
                <w:numId w:val="13"/>
              </w:numPr>
            </w:pPr>
            <w:r w:rsidRPr="000F0A04">
              <w:t>How many delegates are expected to attend?</w:t>
            </w:r>
          </w:p>
        </w:tc>
        <w:tc>
          <w:tcPr>
            <w:tcW w:w="5238" w:type="dxa"/>
          </w:tcPr>
          <w:p w14:paraId="76CAB01F" w14:textId="77777777" w:rsidR="0030664F" w:rsidRDefault="0030664F" w:rsidP="0030664F"/>
          <w:p w14:paraId="5FDB2107" w14:textId="2FBCBDD0" w:rsidR="0030664F" w:rsidRDefault="0030664F" w:rsidP="0030664F"/>
        </w:tc>
      </w:tr>
      <w:tr w:rsidR="0030664F" w14:paraId="66901635" w14:textId="77777777" w:rsidTr="007F62BD">
        <w:tc>
          <w:tcPr>
            <w:tcW w:w="5245" w:type="dxa"/>
          </w:tcPr>
          <w:p w14:paraId="2A25E7B9" w14:textId="3AA6DCD6" w:rsidR="0030664F" w:rsidRPr="000F0A04" w:rsidRDefault="0030664F" w:rsidP="0030664F">
            <w:pPr>
              <w:pStyle w:val="ListParagraph0"/>
              <w:numPr>
                <w:ilvl w:val="0"/>
                <w:numId w:val="13"/>
              </w:numPr>
            </w:pPr>
            <w:r w:rsidRPr="000F0A04">
              <w:t>Who are the delegates?</w:t>
            </w:r>
          </w:p>
        </w:tc>
        <w:tc>
          <w:tcPr>
            <w:tcW w:w="5238" w:type="dxa"/>
          </w:tcPr>
          <w:p w14:paraId="05B70CF6" w14:textId="40C2AEBC" w:rsidR="0030664F" w:rsidRPr="0030664F" w:rsidRDefault="0030664F" w:rsidP="0030664F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30664F">
              <w:rPr>
                <w:i/>
                <w:iCs/>
                <w:sz w:val="20"/>
                <w:szCs w:val="20"/>
              </w:rPr>
              <w:t>e.g.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0664F">
              <w:rPr>
                <w:i/>
                <w:iCs/>
                <w:sz w:val="20"/>
                <w:szCs w:val="20"/>
              </w:rPr>
              <w:t>Consultant Psychiatrists</w:t>
            </w:r>
          </w:p>
          <w:p w14:paraId="0B3760FA" w14:textId="5A78F023" w:rsidR="0030664F" w:rsidRDefault="0030664F" w:rsidP="0030664F"/>
        </w:tc>
      </w:tr>
      <w:tr w:rsidR="0030664F" w14:paraId="78129F52" w14:textId="77777777" w:rsidTr="007F62BD">
        <w:tc>
          <w:tcPr>
            <w:tcW w:w="5245" w:type="dxa"/>
          </w:tcPr>
          <w:p w14:paraId="40B0E2B8" w14:textId="654E0A14" w:rsidR="0030664F" w:rsidRPr="000F0A04" w:rsidRDefault="007F62BD" w:rsidP="0030664F">
            <w:pPr>
              <w:pStyle w:val="ListParagraph0"/>
              <w:numPr>
                <w:ilvl w:val="0"/>
                <w:numId w:val="13"/>
              </w:numPr>
            </w:pPr>
            <w:r w:rsidRPr="000F0A04">
              <w:t>Are delegates expected to pay a ticket price to attend your event?</w:t>
            </w:r>
          </w:p>
        </w:tc>
        <w:tc>
          <w:tcPr>
            <w:tcW w:w="5238" w:type="dxa"/>
          </w:tcPr>
          <w:p w14:paraId="67D30AED" w14:textId="77777777" w:rsidR="0030664F" w:rsidRDefault="0030664F" w:rsidP="0030664F"/>
          <w:p w14:paraId="5CF68329" w14:textId="26571AEA" w:rsidR="007F62BD" w:rsidRDefault="007F62BD" w:rsidP="0030664F"/>
        </w:tc>
      </w:tr>
      <w:tr w:rsidR="0030664F" w14:paraId="13A6E20C" w14:textId="77777777" w:rsidTr="007F62BD">
        <w:tc>
          <w:tcPr>
            <w:tcW w:w="5245" w:type="dxa"/>
          </w:tcPr>
          <w:p w14:paraId="7D770E69" w14:textId="352CE0F4" w:rsidR="0030664F" w:rsidRPr="000F0A04" w:rsidRDefault="007F62BD" w:rsidP="007F62BD">
            <w:pPr>
              <w:pStyle w:val="ListParagraph0"/>
              <w:numPr>
                <w:ilvl w:val="0"/>
                <w:numId w:val="13"/>
              </w:numPr>
            </w:pPr>
            <w:r w:rsidRPr="000F0A04">
              <w:t>If you answered yes to the previous question, how much would you like to charge the delegate?</w:t>
            </w:r>
          </w:p>
        </w:tc>
        <w:tc>
          <w:tcPr>
            <w:tcW w:w="5238" w:type="dxa"/>
          </w:tcPr>
          <w:p w14:paraId="54171A98" w14:textId="77777777" w:rsidR="0030664F" w:rsidRDefault="0030664F" w:rsidP="0030664F"/>
          <w:p w14:paraId="5B70DBA3" w14:textId="156427E4" w:rsidR="007F62BD" w:rsidRDefault="007F62BD" w:rsidP="0030664F"/>
        </w:tc>
      </w:tr>
      <w:tr w:rsidR="0030664F" w14:paraId="34E67A51" w14:textId="77777777" w:rsidTr="007F62BD">
        <w:tc>
          <w:tcPr>
            <w:tcW w:w="5245" w:type="dxa"/>
          </w:tcPr>
          <w:p w14:paraId="043A9412" w14:textId="4D291770" w:rsidR="0030664F" w:rsidRPr="000F0A04" w:rsidRDefault="007F62BD" w:rsidP="007F62BD">
            <w:pPr>
              <w:pStyle w:val="ListParagraph0"/>
              <w:numPr>
                <w:ilvl w:val="0"/>
                <w:numId w:val="13"/>
              </w:numPr>
            </w:pPr>
            <w:r w:rsidRPr="000F0A04">
              <w:t xml:space="preserve">Will you be sourcing the speakers for the </w:t>
            </w:r>
            <w:proofErr w:type="gramStart"/>
            <w:r w:rsidRPr="000F0A04">
              <w:t>event</w:t>
            </w:r>
            <w:proofErr w:type="gramEnd"/>
            <w:r w:rsidRPr="000F0A04">
              <w:t xml:space="preserve"> or do you require ASC to do this?</w:t>
            </w:r>
          </w:p>
        </w:tc>
        <w:tc>
          <w:tcPr>
            <w:tcW w:w="5238" w:type="dxa"/>
          </w:tcPr>
          <w:p w14:paraId="199EB50C" w14:textId="77777777" w:rsidR="007F62BD" w:rsidRDefault="007F62BD" w:rsidP="0030664F"/>
          <w:p w14:paraId="564F225F" w14:textId="4A0414CC" w:rsidR="007F62BD" w:rsidRDefault="007F62BD" w:rsidP="0030664F"/>
        </w:tc>
      </w:tr>
      <w:tr w:rsidR="007F62BD" w14:paraId="12185C5F" w14:textId="77777777" w:rsidTr="007F62BD">
        <w:tc>
          <w:tcPr>
            <w:tcW w:w="5245" w:type="dxa"/>
          </w:tcPr>
          <w:p w14:paraId="194AD136" w14:textId="0BC563A3" w:rsidR="007F62BD" w:rsidRPr="000F0A04" w:rsidRDefault="007F62BD" w:rsidP="007F62BD">
            <w:pPr>
              <w:pStyle w:val="ListParagraph0"/>
              <w:numPr>
                <w:ilvl w:val="0"/>
                <w:numId w:val="13"/>
              </w:numPr>
            </w:pPr>
            <w:r w:rsidRPr="000F0A04">
              <w:t>Do you require a post-event evaluation?</w:t>
            </w:r>
          </w:p>
        </w:tc>
        <w:tc>
          <w:tcPr>
            <w:tcW w:w="5238" w:type="dxa"/>
          </w:tcPr>
          <w:p w14:paraId="247EAB84" w14:textId="77777777" w:rsidR="007F62BD" w:rsidRDefault="007F62BD" w:rsidP="0030664F"/>
          <w:p w14:paraId="6648CE1F" w14:textId="04C213CF" w:rsidR="007F62BD" w:rsidRDefault="007F62BD" w:rsidP="0030664F"/>
        </w:tc>
      </w:tr>
      <w:tr w:rsidR="007F62BD" w14:paraId="478C1F62" w14:textId="77777777" w:rsidTr="007F62BD">
        <w:tc>
          <w:tcPr>
            <w:tcW w:w="5245" w:type="dxa"/>
          </w:tcPr>
          <w:p w14:paraId="3A160204" w14:textId="554C3C63" w:rsidR="007F62BD" w:rsidRPr="000F0A04" w:rsidRDefault="007F62BD" w:rsidP="007F62BD">
            <w:pPr>
              <w:pStyle w:val="ListParagraph0"/>
              <w:numPr>
                <w:ilvl w:val="0"/>
                <w:numId w:val="13"/>
              </w:numPr>
            </w:pPr>
            <w:r w:rsidRPr="000F0A04">
              <w:t xml:space="preserve"> Do the delegates need a certificate of attendance and/or CPD certificate post-event?</w:t>
            </w:r>
          </w:p>
        </w:tc>
        <w:tc>
          <w:tcPr>
            <w:tcW w:w="5238" w:type="dxa"/>
          </w:tcPr>
          <w:p w14:paraId="325B83FD" w14:textId="77777777" w:rsidR="007F62BD" w:rsidRDefault="007F62BD" w:rsidP="0030664F"/>
          <w:p w14:paraId="7958323C" w14:textId="53D87709" w:rsidR="007F62BD" w:rsidRDefault="007F62BD" w:rsidP="0030664F"/>
        </w:tc>
      </w:tr>
      <w:tr w:rsidR="007F62BD" w14:paraId="16D02F80" w14:textId="77777777" w:rsidTr="007F62BD">
        <w:tc>
          <w:tcPr>
            <w:tcW w:w="5245" w:type="dxa"/>
          </w:tcPr>
          <w:p w14:paraId="141BBD6F" w14:textId="5C810B3D" w:rsidR="007F62BD" w:rsidRPr="000F0A04" w:rsidRDefault="007F62BD" w:rsidP="007F62BD">
            <w:pPr>
              <w:pStyle w:val="ListParagraph0"/>
              <w:numPr>
                <w:ilvl w:val="0"/>
                <w:numId w:val="13"/>
              </w:numPr>
            </w:pPr>
            <w:r w:rsidRPr="000F0A04">
              <w:t>Do you have any budgetary limits to adhere? If so, please advise</w:t>
            </w:r>
            <w:r w:rsidR="000F0A04">
              <w:t>.</w:t>
            </w:r>
          </w:p>
        </w:tc>
        <w:tc>
          <w:tcPr>
            <w:tcW w:w="5238" w:type="dxa"/>
          </w:tcPr>
          <w:p w14:paraId="0C477870" w14:textId="77777777" w:rsidR="007F62BD" w:rsidRDefault="007F62BD" w:rsidP="0030664F">
            <w:pPr>
              <w:rPr>
                <w:i/>
                <w:iCs/>
              </w:rPr>
            </w:pPr>
          </w:p>
          <w:p w14:paraId="073EFF2E" w14:textId="2EE7C398" w:rsidR="007F62BD" w:rsidRPr="007F62BD" w:rsidRDefault="007F62BD" w:rsidP="0030664F">
            <w:pPr>
              <w:rPr>
                <w:i/>
                <w:iCs/>
              </w:rPr>
            </w:pPr>
          </w:p>
        </w:tc>
      </w:tr>
      <w:tr w:rsidR="007F62BD" w14:paraId="3DF3E89F" w14:textId="77777777" w:rsidTr="007F62BD">
        <w:tc>
          <w:tcPr>
            <w:tcW w:w="5245" w:type="dxa"/>
          </w:tcPr>
          <w:p w14:paraId="4AB03C54" w14:textId="6EB52234" w:rsidR="007F62BD" w:rsidRPr="000F0A04" w:rsidRDefault="007F62BD" w:rsidP="007F62BD">
            <w:pPr>
              <w:pStyle w:val="ListParagraph0"/>
              <w:numPr>
                <w:ilvl w:val="0"/>
                <w:numId w:val="13"/>
              </w:numPr>
            </w:pPr>
            <w:r w:rsidRPr="000F0A04">
              <w:t>Any other additional information you believe would be important for ASC to be aware of at this stage.</w:t>
            </w:r>
          </w:p>
        </w:tc>
        <w:tc>
          <w:tcPr>
            <w:tcW w:w="5238" w:type="dxa"/>
          </w:tcPr>
          <w:p w14:paraId="7A7F90C9" w14:textId="26E490B1" w:rsidR="007F62BD" w:rsidRPr="000F0A04" w:rsidRDefault="007F62BD" w:rsidP="0030664F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7F62BD">
              <w:rPr>
                <w:i/>
                <w:iCs/>
                <w:sz w:val="20"/>
                <w:szCs w:val="20"/>
              </w:rPr>
              <w:t>e.g.</w:t>
            </w:r>
            <w:proofErr w:type="gramEnd"/>
            <w:r w:rsidRPr="007F62BD">
              <w:rPr>
                <w:i/>
                <w:iCs/>
                <w:sz w:val="20"/>
                <w:szCs w:val="20"/>
              </w:rPr>
              <w:t xml:space="preserve"> multiple workshops</w:t>
            </w:r>
          </w:p>
          <w:p w14:paraId="660737C8" w14:textId="2238DCE9" w:rsidR="007F62BD" w:rsidRPr="007F62BD" w:rsidRDefault="007F62BD" w:rsidP="0030664F">
            <w:pPr>
              <w:rPr>
                <w:i/>
                <w:iCs/>
              </w:rPr>
            </w:pPr>
          </w:p>
        </w:tc>
      </w:tr>
    </w:tbl>
    <w:p w14:paraId="58F2E203" w14:textId="77777777" w:rsidR="00EE4796" w:rsidRDefault="00EE4796" w:rsidP="007E79C2">
      <w:pPr>
        <w:rPr>
          <w:b/>
          <w:color w:val="003893"/>
        </w:rPr>
      </w:pPr>
    </w:p>
    <w:p w14:paraId="3DFE2991" w14:textId="77777777" w:rsidR="00A61F04" w:rsidRPr="001630BE" w:rsidRDefault="00A61F04">
      <w:pPr>
        <w:rPr>
          <w:sz w:val="22"/>
          <w:szCs w:val="22"/>
        </w:rPr>
      </w:pPr>
    </w:p>
    <w:sectPr w:rsidR="00A61F04" w:rsidRPr="001630BE" w:rsidSect="00181FD5">
      <w:footerReference w:type="default" r:id="rId14"/>
      <w:headerReference w:type="first" r:id="rId15"/>
      <w:footerReference w:type="first" r:id="rId16"/>
      <w:pgSz w:w="11906" w:h="16838" w:code="9"/>
      <w:pgMar w:top="1134" w:right="567" w:bottom="1440" w:left="851" w:header="902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9FD4B" w14:textId="77777777" w:rsidR="002B4627" w:rsidRDefault="002B4627">
      <w:r>
        <w:separator/>
      </w:r>
    </w:p>
  </w:endnote>
  <w:endnote w:type="continuationSeparator" w:id="0">
    <w:p w14:paraId="641921BE" w14:textId="77777777" w:rsidR="002B4627" w:rsidRDefault="002B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0375" w14:textId="77777777" w:rsidR="005E093C" w:rsidRDefault="00687AD6" w:rsidP="00406F0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D13526" wp14:editId="2BF0B904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6840220" cy="360045"/>
              <wp:effectExtent l="0" t="635" r="635" b="1270"/>
              <wp:wrapNone/>
              <wp:docPr id="4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005EB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8A9C60" id="Rectangle 16" o:spid="_x0000_s1026" style="position:absolute;margin-left:28.35pt;margin-top:785.3pt;width:538.6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" fillcolor="#005eb8" stroked="f">
              <w10:wrap anchorx="page" anchory="page"/>
            </v:rect>
          </w:pict>
        </mc:Fallback>
      </mc:AlternateContent>
    </w:r>
    <w:r w:rsidR="00406F09">
      <w:t xml:space="preserve">Page </w:t>
    </w:r>
    <w:r w:rsidR="00406F09">
      <w:rPr>
        <w:b/>
        <w:bCs/>
      </w:rPr>
      <w:fldChar w:fldCharType="begin"/>
    </w:r>
    <w:r w:rsidR="00406F09">
      <w:rPr>
        <w:b/>
        <w:bCs/>
      </w:rPr>
      <w:instrText xml:space="preserve"> PAGE </w:instrText>
    </w:r>
    <w:r w:rsidR="00406F09">
      <w:rPr>
        <w:b/>
        <w:bCs/>
      </w:rPr>
      <w:fldChar w:fldCharType="separate"/>
    </w:r>
    <w:r w:rsidR="007E79C2">
      <w:rPr>
        <w:b/>
        <w:bCs/>
        <w:noProof/>
      </w:rPr>
      <w:t>2</w:t>
    </w:r>
    <w:r w:rsidR="00406F09">
      <w:rPr>
        <w:b/>
        <w:bCs/>
      </w:rPr>
      <w:fldChar w:fldCharType="end"/>
    </w:r>
    <w:r w:rsidR="00406F09">
      <w:t xml:space="preserve"> of </w:t>
    </w:r>
    <w:r w:rsidR="00406F09">
      <w:rPr>
        <w:b/>
        <w:bCs/>
      </w:rPr>
      <w:fldChar w:fldCharType="begin"/>
    </w:r>
    <w:r w:rsidR="00406F09">
      <w:rPr>
        <w:b/>
        <w:bCs/>
      </w:rPr>
      <w:instrText xml:space="preserve"> NUMPAGES  </w:instrText>
    </w:r>
    <w:r w:rsidR="00406F09">
      <w:rPr>
        <w:b/>
        <w:bCs/>
      </w:rPr>
      <w:fldChar w:fldCharType="separate"/>
    </w:r>
    <w:r w:rsidR="002B4627">
      <w:rPr>
        <w:b/>
        <w:bCs/>
        <w:noProof/>
      </w:rPr>
      <w:t>1</w:t>
    </w:r>
    <w:r w:rsidR="00406F09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83A9" w14:textId="77777777" w:rsidR="00362A5F" w:rsidRDefault="007E79C2" w:rsidP="00406F0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59A70DB2" wp14:editId="78C559BA">
          <wp:simplePos x="0" y="0"/>
          <wp:positionH relativeFrom="column">
            <wp:posOffset>3998595</wp:posOffset>
          </wp:positionH>
          <wp:positionV relativeFrom="paragraph">
            <wp:posOffset>-1339850</wp:posOffset>
          </wp:positionV>
          <wp:extent cx="2797810" cy="1257300"/>
          <wp:effectExtent l="0" t="0" r="2540" b="0"/>
          <wp:wrapNone/>
          <wp:docPr id="18" name="Picture 18" descr="LYPFT-Logo-RGB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YPFT-Logo-RGB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781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AD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6101C45" wp14:editId="73196BE3">
              <wp:simplePos x="0" y="0"/>
              <wp:positionH relativeFrom="page">
                <wp:posOffset>540385</wp:posOffset>
              </wp:positionH>
              <wp:positionV relativeFrom="page">
                <wp:posOffset>10027285</wp:posOffset>
              </wp:positionV>
              <wp:extent cx="4529455" cy="306070"/>
              <wp:effectExtent l="0" t="0" r="0" b="127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45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DB46C" w14:textId="77777777" w:rsidR="00406F09" w:rsidRPr="00406F09" w:rsidRDefault="00A60CA9">
                          <w:pPr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  <w:t>i</w:t>
                          </w:r>
                          <w:r w:rsidR="00406F09" w:rsidRPr="00406F09"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  <w:t>ntegrity   |   simplicity   |   caring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101C4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42.55pt;margin-top:789.55pt;width:356.65pt;height:24.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" filled="f" stroked="f">
              <v:textbox inset="0">
                <w:txbxContent>
                  <w:p w14:paraId="6D1DB46C" w14:textId="77777777" w:rsidR="00406F09" w:rsidRPr="00406F09" w:rsidRDefault="00A60CA9">
                    <w:pPr>
                      <w:rPr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b/>
                        <w:color w:val="FFFFFF"/>
                        <w:sz w:val="20"/>
                        <w:szCs w:val="20"/>
                      </w:rPr>
                      <w:t>i</w:t>
                    </w:r>
                    <w:r w:rsidR="00406F09" w:rsidRPr="00406F09">
                      <w:rPr>
                        <w:b/>
                        <w:color w:val="FFFFFF"/>
                        <w:sz w:val="20"/>
                        <w:szCs w:val="20"/>
                      </w:rPr>
                      <w:t>ntegrity   |   simplicity   |   caring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87AD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14CE817" wp14:editId="6E70814F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6840220" cy="360045"/>
              <wp:effectExtent l="0" t="635" r="635" b="127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005EB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EAD7F7" id="Rectangle 14" o:spid="_x0000_s1026" style="position:absolute;margin-left:28.35pt;margin-top:785.3pt;width:538.6pt;height:28.3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" fillcolor="#005eb8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0F89A" w14:textId="77777777" w:rsidR="002B4627" w:rsidRDefault="002B4627">
      <w:r>
        <w:separator/>
      </w:r>
    </w:p>
  </w:footnote>
  <w:footnote w:type="continuationSeparator" w:id="0">
    <w:p w14:paraId="46EA414D" w14:textId="77777777" w:rsidR="002B4627" w:rsidRDefault="002B4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84894" w14:textId="77777777" w:rsidR="000F0A04" w:rsidRDefault="000F0A04" w:rsidP="000F0A04">
    <w:pPr>
      <w:pStyle w:val="Header"/>
      <w:jc w:val="right"/>
      <w:rPr>
        <w:sz w:val="20"/>
        <w:szCs w:val="20"/>
      </w:rPr>
    </w:pPr>
    <w:r w:rsidRPr="000F0A04">
      <w:rPr>
        <w:sz w:val="20"/>
        <w:szCs w:val="20"/>
      </w:rPr>
      <w:t>Leeds and York Partnership NHS Foundation Trus</w:t>
    </w:r>
    <w:r>
      <w:rPr>
        <w:sz w:val="20"/>
        <w:szCs w:val="20"/>
      </w:rPr>
      <w:t>t</w:t>
    </w:r>
  </w:p>
  <w:p w14:paraId="572D047A" w14:textId="74F7E34F" w:rsidR="000F0A04" w:rsidRDefault="000F0A04" w:rsidP="000F0A04">
    <w:pPr>
      <w:pStyle w:val="Header"/>
      <w:jc w:val="right"/>
      <w:rPr>
        <w:sz w:val="20"/>
        <w:szCs w:val="20"/>
      </w:rPr>
    </w:pPr>
    <w:r w:rsidRPr="000F0A04">
      <w:rPr>
        <w:sz w:val="20"/>
        <w:szCs w:val="20"/>
      </w:rPr>
      <w:t>St Mary’s House</w:t>
    </w:r>
    <w:r>
      <w:rPr>
        <w:sz w:val="20"/>
        <w:szCs w:val="20"/>
      </w:rPr>
      <w:t xml:space="preserve">, </w:t>
    </w:r>
    <w:r w:rsidRPr="000F0A04">
      <w:rPr>
        <w:sz w:val="20"/>
        <w:szCs w:val="20"/>
      </w:rPr>
      <w:t xml:space="preserve">St Mary’s Road </w:t>
    </w:r>
  </w:p>
  <w:p w14:paraId="47963092" w14:textId="6216E750" w:rsidR="000F0A04" w:rsidRDefault="000F0A04" w:rsidP="000F0A04">
    <w:pPr>
      <w:pStyle w:val="Header"/>
      <w:jc w:val="right"/>
      <w:rPr>
        <w:sz w:val="20"/>
        <w:szCs w:val="20"/>
      </w:rPr>
    </w:pPr>
    <w:r w:rsidRPr="000F0A04">
      <w:rPr>
        <w:sz w:val="20"/>
        <w:szCs w:val="20"/>
      </w:rPr>
      <w:t>Leeds</w:t>
    </w:r>
    <w:r>
      <w:rPr>
        <w:sz w:val="20"/>
        <w:szCs w:val="20"/>
      </w:rPr>
      <w:t xml:space="preserve">, </w:t>
    </w:r>
    <w:r w:rsidRPr="000F0A04">
      <w:rPr>
        <w:sz w:val="20"/>
        <w:szCs w:val="20"/>
      </w:rPr>
      <w:t>LS7 3JX</w:t>
    </w:r>
  </w:p>
  <w:p w14:paraId="3B0F8E43" w14:textId="0D32DFFD" w:rsidR="000F0A04" w:rsidRPr="000F0A04" w:rsidRDefault="000F0A04" w:rsidP="000F0A04">
    <w:pPr>
      <w:pStyle w:val="Header"/>
      <w:jc w:val="right"/>
      <w:rPr>
        <w:sz w:val="20"/>
        <w:szCs w:val="20"/>
      </w:rPr>
    </w:pPr>
    <w:r w:rsidRPr="000F0A04">
      <w:rPr>
        <w:sz w:val="20"/>
        <w:szCs w:val="20"/>
      </w:rPr>
      <w:t>Tel: 0113 85 55638</w:t>
    </w:r>
  </w:p>
  <w:p w14:paraId="1708467A" w14:textId="594A29CF" w:rsidR="008E439C" w:rsidRPr="000F0A04" w:rsidRDefault="000F0A04" w:rsidP="000F0A04">
    <w:pPr>
      <w:pStyle w:val="Header"/>
      <w:jc w:val="right"/>
      <w:rPr>
        <w:sz w:val="20"/>
        <w:szCs w:val="20"/>
      </w:rPr>
    </w:pPr>
    <w:r w:rsidRPr="000F0A04">
      <w:rPr>
        <w:sz w:val="20"/>
        <w:szCs w:val="20"/>
      </w:rPr>
      <w:t>E: andrewsimscentre.lypft@nhs.net</w:t>
    </w:r>
    <w:r w:rsidR="00687AD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CF6897F" wp14:editId="2905AC13">
              <wp:simplePos x="0" y="0"/>
              <wp:positionH relativeFrom="page">
                <wp:posOffset>354330</wp:posOffset>
              </wp:positionH>
              <wp:positionV relativeFrom="page">
                <wp:posOffset>1432560</wp:posOffset>
              </wp:positionV>
              <wp:extent cx="6840220" cy="0"/>
              <wp:effectExtent l="20955" t="22860" r="15875" b="24765"/>
              <wp:wrapNone/>
              <wp:docPr id="3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31750" algn="ctr">
                        <a:solidFill>
                          <a:srgbClr val="005E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64232C" id="Straight Connector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27.9pt,112.8pt" to="566.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" strokecolor="#005eb8" strokeweight="2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4461"/>
    <w:multiLevelType w:val="hybridMultilevel"/>
    <w:tmpl w:val="44B8D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048F9"/>
    <w:multiLevelType w:val="hybridMultilevel"/>
    <w:tmpl w:val="7DB611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A3476"/>
    <w:multiLevelType w:val="hybridMultilevel"/>
    <w:tmpl w:val="AC3277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AB5C7B"/>
    <w:multiLevelType w:val="hybridMultilevel"/>
    <w:tmpl w:val="40D0C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E58B0"/>
    <w:multiLevelType w:val="hybridMultilevel"/>
    <w:tmpl w:val="3AEE23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0C56EA"/>
    <w:multiLevelType w:val="hybridMultilevel"/>
    <w:tmpl w:val="7F14AF2E"/>
    <w:lvl w:ilvl="0" w:tplc="BB622A34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83490"/>
    <w:multiLevelType w:val="hybridMultilevel"/>
    <w:tmpl w:val="82907510"/>
    <w:lvl w:ilvl="0" w:tplc="A24CBB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2773E"/>
    <w:multiLevelType w:val="hybridMultilevel"/>
    <w:tmpl w:val="654475A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5B5355"/>
    <w:multiLevelType w:val="hybridMultilevel"/>
    <w:tmpl w:val="46E64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C0852"/>
    <w:multiLevelType w:val="hybridMultilevel"/>
    <w:tmpl w:val="089CC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51EC0"/>
    <w:multiLevelType w:val="hybridMultilevel"/>
    <w:tmpl w:val="B4EC4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363F44"/>
    <w:multiLevelType w:val="hybridMultilevel"/>
    <w:tmpl w:val="A6488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50BCD"/>
    <w:multiLevelType w:val="hybridMultilevel"/>
    <w:tmpl w:val="B01C9B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111234">
    <w:abstractNumId w:val="1"/>
  </w:num>
  <w:num w:numId="2" w16cid:durableId="1496263052">
    <w:abstractNumId w:val="5"/>
  </w:num>
  <w:num w:numId="3" w16cid:durableId="18573834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4282274">
    <w:abstractNumId w:val="11"/>
  </w:num>
  <w:num w:numId="5" w16cid:durableId="5069396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8973019">
    <w:abstractNumId w:val="9"/>
  </w:num>
  <w:num w:numId="7" w16cid:durableId="1947037045">
    <w:abstractNumId w:val="8"/>
  </w:num>
  <w:num w:numId="8" w16cid:durableId="1758401530">
    <w:abstractNumId w:val="4"/>
  </w:num>
  <w:num w:numId="9" w16cid:durableId="50008585">
    <w:abstractNumId w:val="10"/>
  </w:num>
  <w:num w:numId="10" w16cid:durableId="858276809">
    <w:abstractNumId w:val="3"/>
  </w:num>
  <w:num w:numId="11" w16cid:durableId="653948886">
    <w:abstractNumId w:val="6"/>
  </w:num>
  <w:num w:numId="12" w16cid:durableId="1438401707">
    <w:abstractNumId w:val="0"/>
  </w:num>
  <w:num w:numId="13" w16cid:durableId="7183572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#005eb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27"/>
    <w:rsid w:val="000223A7"/>
    <w:rsid w:val="000252AF"/>
    <w:rsid w:val="000336D3"/>
    <w:rsid w:val="000B6D5E"/>
    <w:rsid w:val="000F0A04"/>
    <w:rsid w:val="0012371A"/>
    <w:rsid w:val="00123A64"/>
    <w:rsid w:val="00141179"/>
    <w:rsid w:val="001630BE"/>
    <w:rsid w:val="00181FD5"/>
    <w:rsid w:val="001E081C"/>
    <w:rsid w:val="002376ED"/>
    <w:rsid w:val="00256EA1"/>
    <w:rsid w:val="00293A11"/>
    <w:rsid w:val="002B4627"/>
    <w:rsid w:val="002D6514"/>
    <w:rsid w:val="0030664F"/>
    <w:rsid w:val="003178C4"/>
    <w:rsid w:val="0034549F"/>
    <w:rsid w:val="00357FB2"/>
    <w:rsid w:val="00362A56"/>
    <w:rsid w:val="00362A5F"/>
    <w:rsid w:val="0039163C"/>
    <w:rsid w:val="003A24B7"/>
    <w:rsid w:val="003F3637"/>
    <w:rsid w:val="00406F09"/>
    <w:rsid w:val="00421E1C"/>
    <w:rsid w:val="004309BC"/>
    <w:rsid w:val="004310E0"/>
    <w:rsid w:val="00462AF2"/>
    <w:rsid w:val="00465A5C"/>
    <w:rsid w:val="004718B7"/>
    <w:rsid w:val="0048748B"/>
    <w:rsid w:val="004B0FBE"/>
    <w:rsid w:val="004D2400"/>
    <w:rsid w:val="004F00EC"/>
    <w:rsid w:val="0052135E"/>
    <w:rsid w:val="00574632"/>
    <w:rsid w:val="005B679A"/>
    <w:rsid w:val="005E093C"/>
    <w:rsid w:val="00625A2E"/>
    <w:rsid w:val="00635375"/>
    <w:rsid w:val="006464E1"/>
    <w:rsid w:val="00650E1E"/>
    <w:rsid w:val="00672F38"/>
    <w:rsid w:val="0068134D"/>
    <w:rsid w:val="00687AD6"/>
    <w:rsid w:val="006954BF"/>
    <w:rsid w:val="006A28AC"/>
    <w:rsid w:val="006D329E"/>
    <w:rsid w:val="006D77C1"/>
    <w:rsid w:val="006E2ED1"/>
    <w:rsid w:val="00736818"/>
    <w:rsid w:val="00750EE5"/>
    <w:rsid w:val="00775A62"/>
    <w:rsid w:val="007878F5"/>
    <w:rsid w:val="00787A95"/>
    <w:rsid w:val="007E79C2"/>
    <w:rsid w:val="007F62BD"/>
    <w:rsid w:val="00830BAD"/>
    <w:rsid w:val="00845C2B"/>
    <w:rsid w:val="00856AE8"/>
    <w:rsid w:val="0086322E"/>
    <w:rsid w:val="008A741B"/>
    <w:rsid w:val="008B3C56"/>
    <w:rsid w:val="008D3D04"/>
    <w:rsid w:val="008E439C"/>
    <w:rsid w:val="00907C99"/>
    <w:rsid w:val="0093186C"/>
    <w:rsid w:val="0094140D"/>
    <w:rsid w:val="00964A67"/>
    <w:rsid w:val="009A3986"/>
    <w:rsid w:val="009A5ABF"/>
    <w:rsid w:val="009D2322"/>
    <w:rsid w:val="009D6977"/>
    <w:rsid w:val="009E4B6C"/>
    <w:rsid w:val="00A27CCA"/>
    <w:rsid w:val="00A44FE3"/>
    <w:rsid w:val="00A60CA9"/>
    <w:rsid w:val="00A61F04"/>
    <w:rsid w:val="00AA1B67"/>
    <w:rsid w:val="00B40EB9"/>
    <w:rsid w:val="00B552E6"/>
    <w:rsid w:val="00B64861"/>
    <w:rsid w:val="00B81046"/>
    <w:rsid w:val="00B86B92"/>
    <w:rsid w:val="00BA4E9B"/>
    <w:rsid w:val="00BA51B5"/>
    <w:rsid w:val="00BE027E"/>
    <w:rsid w:val="00C07520"/>
    <w:rsid w:val="00C17A66"/>
    <w:rsid w:val="00C27472"/>
    <w:rsid w:val="00C4012B"/>
    <w:rsid w:val="00C5267B"/>
    <w:rsid w:val="00C5281F"/>
    <w:rsid w:val="00CA3BA9"/>
    <w:rsid w:val="00CB6002"/>
    <w:rsid w:val="00CD26AA"/>
    <w:rsid w:val="00CF5136"/>
    <w:rsid w:val="00CF7A4A"/>
    <w:rsid w:val="00D74F69"/>
    <w:rsid w:val="00DA7F5E"/>
    <w:rsid w:val="00DC5B9C"/>
    <w:rsid w:val="00DE6E85"/>
    <w:rsid w:val="00E06DBA"/>
    <w:rsid w:val="00E1208E"/>
    <w:rsid w:val="00E2524B"/>
    <w:rsid w:val="00E70CF6"/>
    <w:rsid w:val="00EA3BBA"/>
    <w:rsid w:val="00EB07C8"/>
    <w:rsid w:val="00EC1DA8"/>
    <w:rsid w:val="00ED563E"/>
    <w:rsid w:val="00EE4796"/>
    <w:rsid w:val="00EF6CB3"/>
    <w:rsid w:val="00F139F9"/>
    <w:rsid w:val="00F13D5B"/>
    <w:rsid w:val="00F45D26"/>
    <w:rsid w:val="00F9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005eb8"/>
    </o:shapedefaults>
    <o:shapelayout v:ext="edit">
      <o:idmap v:ext="edit" data="1"/>
    </o:shapelayout>
  </w:shapeDefaults>
  <w:decimalSymbol w:val="."/>
  <w:listSeparator w:val=","/>
  <w14:docId w14:val="649B0D2A"/>
  <w15:docId w15:val="{C29717AC-3632-4432-92A9-2C8AD726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52E6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741B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F13D5B"/>
    <w:pPr>
      <w:ind w:left="720"/>
    </w:pPr>
    <w:rPr>
      <w:rFonts w:ascii="Calibri" w:hAnsi="Calibri"/>
      <w:sz w:val="22"/>
      <w:szCs w:val="22"/>
      <w:lang w:eastAsia="en-GB"/>
    </w:rPr>
  </w:style>
  <w:style w:type="paragraph" w:styleId="Header">
    <w:name w:val="header"/>
    <w:basedOn w:val="Normal"/>
    <w:rsid w:val="00F45D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45D26"/>
    <w:pPr>
      <w:tabs>
        <w:tab w:val="center" w:pos="4153"/>
        <w:tab w:val="right" w:pos="8306"/>
      </w:tabs>
    </w:pPr>
  </w:style>
  <w:style w:type="character" w:styleId="Hyperlink">
    <w:name w:val="Hyperlink"/>
    <w:rsid w:val="004B0FBE"/>
    <w:rPr>
      <w:color w:val="0000FF"/>
      <w:u w:val="single"/>
    </w:rPr>
  </w:style>
  <w:style w:type="paragraph" w:customStyle="1" w:styleId="listparagraph">
    <w:name w:val="listparagraph"/>
    <w:basedOn w:val="Normal"/>
    <w:rsid w:val="00787A95"/>
    <w:pPr>
      <w:ind w:left="720"/>
    </w:pPr>
    <w:rPr>
      <w:rFonts w:cs="Arial"/>
      <w:lang w:eastAsia="en-GB"/>
    </w:rPr>
  </w:style>
  <w:style w:type="table" w:styleId="TableGrid">
    <w:name w:val="Table Grid"/>
    <w:basedOn w:val="TableNormal"/>
    <w:rsid w:val="0003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B3C5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FooterChar">
    <w:name w:val="Footer Char"/>
    <w:link w:val="Footer"/>
    <w:uiPriority w:val="99"/>
    <w:rsid w:val="00625A2E"/>
    <w:rPr>
      <w:rFonts w:ascii="Arial" w:hAnsi="Arial"/>
      <w:sz w:val="24"/>
      <w:szCs w:val="24"/>
      <w:lang w:eastAsia="en-US"/>
    </w:rPr>
  </w:style>
  <w:style w:type="paragraph" w:styleId="ListParagraph0">
    <w:name w:val="List Paragraph"/>
    <w:basedOn w:val="Normal"/>
    <w:uiPriority w:val="34"/>
    <w:qFormat/>
    <w:rsid w:val="007E79C2"/>
    <w:pPr>
      <w:ind w:left="720"/>
      <w:contextualSpacing/>
    </w:pPr>
    <w:rPr>
      <w:rFonts w:eastAsia="MS Mincho"/>
      <w:sz w:val="2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7F6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ndrewsimscentre.lypft@nhs.ne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pft-fs-s6\shared\The%20Mount\Andrew%20Sims%20Centre\CENTRE\Templates\Letterheads\ASC%20Document%20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516D2351C214C9A3BCBE52080593A" ma:contentTypeVersion="1" ma:contentTypeDescription="Create a new document." ma:contentTypeScope="" ma:versionID="20467f3de946ab5c998c991a881105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83BA5-652D-4E1C-93ED-8A74A8065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B05160-CF96-499F-8461-28626E7C9D6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C3AB05E-EF72-42C6-A247-A58E31FD1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391782-33ED-44C9-BE0A-49F7B68729B7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74AB0B27-2374-44CD-BD8D-BD27109BD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ASC Document Template 2018</Template>
  <TotalTime>26</TotalTime>
  <Pages>1</Pages>
  <Words>273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Mental Health Trust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Sheward Emily</dc:creator>
  <cp:lastModifiedBy>NEWLANDS, Dawn (LEEDS AND YORK PARTNERSHIP NHS FOUNDATION TRUST)</cp:lastModifiedBy>
  <cp:revision>5</cp:revision>
  <cp:lastPrinted>2017-08-15T09:17:00Z</cp:lastPrinted>
  <dcterms:created xsi:type="dcterms:W3CDTF">2022-10-25T12:10:00Z</dcterms:created>
  <dcterms:modified xsi:type="dcterms:W3CDTF">2022-11-14T14:57:00Z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0x010100A70516D2351C214C9A3BCBE52080593A</vt:lpwstr>
  </property>
</Properties>
</file>